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B8" w:rsidRPr="008A6009" w:rsidRDefault="008941B8" w:rsidP="00894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География</w:t>
      </w:r>
    </w:p>
    <w:p w:rsidR="008941B8" w:rsidRPr="008A6009" w:rsidRDefault="008941B8" w:rsidP="00894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8 класс</w:t>
      </w:r>
    </w:p>
    <w:p w:rsidR="008941B8" w:rsidRPr="008A6009" w:rsidRDefault="008941B8" w:rsidP="004F76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sz w:val="24"/>
          <w:szCs w:val="24"/>
          <w:lang w:val="kk-KZ"/>
        </w:rPr>
        <w:t>(всего 68 ч, в неделю 2 ч)</w:t>
      </w:r>
    </w:p>
    <w:tbl>
      <w:tblPr>
        <w:tblW w:w="15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3855"/>
        <w:gridCol w:w="141"/>
        <w:gridCol w:w="710"/>
        <w:gridCol w:w="2976"/>
        <w:gridCol w:w="2410"/>
        <w:gridCol w:w="2834"/>
        <w:gridCol w:w="803"/>
        <w:gridCol w:w="803"/>
        <w:gridCol w:w="662"/>
      </w:tblGrid>
      <w:tr w:rsidR="00220067" w:rsidRPr="008A6009" w:rsidTr="00C44B33">
        <w:trPr>
          <w:trHeight w:val="181"/>
        </w:trPr>
        <w:tc>
          <w:tcPr>
            <w:tcW w:w="648" w:type="dxa"/>
            <w:vMerge w:val="restart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855" w:type="dxa"/>
            <w:vMerge w:val="restart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Название темы</w:t>
            </w:r>
          </w:p>
        </w:tc>
        <w:tc>
          <w:tcPr>
            <w:tcW w:w="851" w:type="dxa"/>
            <w:gridSpan w:val="2"/>
            <w:vMerge w:val="restart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  <w:tc>
          <w:tcPr>
            <w:tcW w:w="5386" w:type="dxa"/>
            <w:gridSpan w:val="2"/>
          </w:tcPr>
          <w:p w:rsidR="008D7E1B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Требования Программы к уровню подготовки</w:t>
            </w:r>
          </w:p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 xml:space="preserve"> уч-ся</w:t>
            </w:r>
          </w:p>
        </w:tc>
        <w:tc>
          <w:tcPr>
            <w:tcW w:w="2834" w:type="dxa"/>
            <w:vMerge w:val="restart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Организация практической деятельности для достижения системно-деятельностных результатов</w:t>
            </w:r>
          </w:p>
        </w:tc>
        <w:tc>
          <w:tcPr>
            <w:tcW w:w="803" w:type="dxa"/>
            <w:vMerge w:val="restart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Кал сроки</w:t>
            </w:r>
          </w:p>
        </w:tc>
        <w:tc>
          <w:tcPr>
            <w:tcW w:w="803" w:type="dxa"/>
            <w:vMerge w:val="restart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Факт дата</w:t>
            </w:r>
          </w:p>
        </w:tc>
        <w:tc>
          <w:tcPr>
            <w:tcW w:w="662" w:type="dxa"/>
            <w:vMerge w:val="restart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5E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Прим</w:t>
            </w:r>
          </w:p>
        </w:tc>
      </w:tr>
      <w:tr w:rsidR="00220067" w:rsidRPr="008A6009" w:rsidTr="00C44B33">
        <w:trPr>
          <w:trHeight w:val="417"/>
        </w:trPr>
        <w:tc>
          <w:tcPr>
            <w:tcW w:w="648" w:type="dxa"/>
            <w:vMerge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55" w:type="dxa"/>
            <w:vMerge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vMerge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220067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Предметные результаты</w:t>
            </w:r>
          </w:p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(должны знать)</w:t>
            </w:r>
          </w:p>
        </w:tc>
        <w:tc>
          <w:tcPr>
            <w:tcW w:w="2410" w:type="dxa"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Должны уметь</w:t>
            </w:r>
          </w:p>
        </w:tc>
        <w:tc>
          <w:tcPr>
            <w:tcW w:w="2834" w:type="dxa"/>
            <w:vMerge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03" w:type="dxa"/>
            <w:vMerge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03" w:type="dxa"/>
            <w:vMerge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62" w:type="dxa"/>
            <w:vMerge/>
          </w:tcPr>
          <w:p w:rsidR="00220067" w:rsidRPr="00405E03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220067" w:rsidRPr="008A6009" w:rsidTr="00C44B33">
        <w:tc>
          <w:tcPr>
            <w:tcW w:w="15842" w:type="dxa"/>
            <w:gridSpan w:val="10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Введение (4 часа)</w:t>
            </w: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Источники географических знаний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5F791E" w:rsidRPr="005F791E" w:rsidRDefault="005F791E" w:rsidP="005F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Основные </w:t>
            </w:r>
            <w:r w:rsidRPr="005F79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чники  географических  знаний,</w:t>
            </w:r>
            <w:r w:rsidRPr="005F79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физические, </w:t>
            </w:r>
          </w:p>
          <w:p w:rsidR="00C46DA2" w:rsidRPr="008A6009" w:rsidRDefault="005F791E" w:rsidP="005F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79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тематически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е– карты и приемы работы с ними</w:t>
            </w:r>
          </w:p>
        </w:tc>
        <w:tc>
          <w:tcPr>
            <w:tcW w:w="2410" w:type="dxa"/>
          </w:tcPr>
          <w:p w:rsidR="00C46DA2" w:rsidRPr="008A6009" w:rsidRDefault="004E750D" w:rsidP="00343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4E750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аботать по физическим, топографическим, тематическим </w:t>
            </w:r>
            <w:r w:rsidR="008D7E1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картам</w:t>
            </w:r>
          </w:p>
        </w:tc>
        <w:tc>
          <w:tcPr>
            <w:tcW w:w="2834" w:type="dxa"/>
          </w:tcPr>
          <w:p w:rsidR="00C46DA2" w:rsidRPr="008A6009" w:rsidRDefault="009D2AE8" w:rsidP="009D2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Ознакомление с тематическими картами атласа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Физико-географическое положение Республики Казахстан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343662" w:rsidP="00343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ГП</w:t>
            </w:r>
            <w:r w:rsidRPr="0034366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,гран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ицы,  крайние  точки  РК</w:t>
            </w:r>
          </w:p>
        </w:tc>
        <w:tc>
          <w:tcPr>
            <w:tcW w:w="2410" w:type="dxa"/>
          </w:tcPr>
          <w:p w:rsidR="00C46DA2" w:rsidRPr="008A6009" w:rsidRDefault="00343662" w:rsidP="00343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34366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авать характер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истику ГП</w:t>
            </w:r>
            <w:r w:rsidR="008D7E1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страны</w:t>
            </w:r>
          </w:p>
        </w:tc>
        <w:tc>
          <w:tcPr>
            <w:tcW w:w="2834" w:type="dxa"/>
          </w:tcPr>
          <w:p w:rsidR="00C46DA2" w:rsidRPr="008A6009" w:rsidRDefault="009D2AE8" w:rsidP="00B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Определение по карте ГП,обозначение границ РК,областей и своего населенного пункта,нанесение на к/к.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Отсчет</w:t>
            </w:r>
            <w:r w:rsidR="000275E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времени на планете, линия перемены дат, временные различия на территории Казахстана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343662" w:rsidRDefault="00343662" w:rsidP="00343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34366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иния  перемены  дат,  временные  различия  на</w:t>
            </w:r>
            <w:r w:rsidR="00254A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тер-рии</w:t>
            </w:r>
            <w:r w:rsidRPr="0034366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Казахстана</w:t>
            </w:r>
          </w:p>
          <w:p w:rsidR="00343662" w:rsidRPr="00343662" w:rsidRDefault="00343662" w:rsidP="00343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366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(часовые  пояса,  местное,  декретное  время,  поясное</w:t>
            </w:r>
          </w:p>
          <w:p w:rsidR="00C46DA2" w:rsidRPr="008A6009" w:rsidRDefault="008D7E1B" w:rsidP="00343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время)</w:t>
            </w:r>
          </w:p>
        </w:tc>
        <w:tc>
          <w:tcPr>
            <w:tcW w:w="2410" w:type="dxa"/>
          </w:tcPr>
          <w:p w:rsidR="00C46DA2" w:rsidRPr="008A6009" w:rsidRDefault="004E750D" w:rsidP="004E7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E750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пределять время в различных часовых поясах;</w:t>
            </w:r>
          </w:p>
        </w:tc>
        <w:tc>
          <w:tcPr>
            <w:tcW w:w="2834" w:type="dxa"/>
          </w:tcPr>
          <w:p w:rsidR="00C46DA2" w:rsidRPr="008A6009" w:rsidRDefault="009D2AE8" w:rsidP="009D2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Решение задач на определение местного и поясного времени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Практическая работа №1</w:t>
            </w: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«ФГП РК. Определение времени на Земле»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9D2AE8" w:rsidP="009D2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Определение </w:t>
            </w:r>
            <w:r w:rsidR="0065497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ГП РК,решение задач на определение времени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C44B33">
        <w:tc>
          <w:tcPr>
            <w:tcW w:w="15842" w:type="dxa"/>
            <w:gridSpan w:val="10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История исследования территории Казахстана (4 часа)</w:t>
            </w: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Географические исследования казахской земли в древности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254A09" w:rsidRDefault="00254A09" w:rsidP="0025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Исторические</w:t>
            </w:r>
          </w:p>
          <w:p w:rsidR="004E750D" w:rsidRPr="004E750D" w:rsidRDefault="004E750D" w:rsidP="0025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750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факты, </w:t>
            </w:r>
            <w:r w:rsidR="00254A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сведения  о  земле в сочинениях  Геродота,</w:t>
            </w:r>
            <w:r w:rsidRPr="004E750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Страбона, </w:t>
            </w:r>
          </w:p>
          <w:p w:rsidR="00C46DA2" w:rsidRPr="008A6009" w:rsidRDefault="004E750D" w:rsidP="0025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750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Птолемея),</w:t>
            </w:r>
            <w:r w:rsidR="00254A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ВШП.</w:t>
            </w:r>
          </w:p>
        </w:tc>
        <w:tc>
          <w:tcPr>
            <w:tcW w:w="2410" w:type="dxa"/>
          </w:tcPr>
          <w:p w:rsidR="00C46DA2" w:rsidRPr="008A6009" w:rsidRDefault="00254A09" w:rsidP="0025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Давать хар-ку этапа исследований с указанием </w:t>
            </w:r>
            <w:r w:rsidRPr="00254A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основных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результатов.</w:t>
            </w: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Географические исследования территории Казахстана в средних веках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1173E" w:rsidRDefault="008D7E1B" w:rsidP="0025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</w:t>
            </w:r>
            <w:r w:rsidR="00254A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зучение природы арабскими путешеств-ми: аль-Истахри,аль </w:t>
            </w:r>
            <w:r w:rsidR="00254A09" w:rsidRPr="00254A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Масуди, </w:t>
            </w:r>
            <w:r w:rsidR="00254A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ибн-Хаукаль,  ибн-</w:t>
            </w:r>
            <w:r w:rsidR="00254A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Фадлан, </w:t>
            </w:r>
            <w:r w:rsidR="00254A09" w:rsidRPr="00254A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ученые  Абу  Наср  аль-</w:t>
            </w:r>
            <w:r w:rsidR="00254A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Фараби,М.Кашгари</w:t>
            </w:r>
            <w:r w:rsidR="00254A09" w:rsidRPr="00254A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П. Карпини, </w:t>
            </w:r>
          </w:p>
          <w:p w:rsidR="00C46DA2" w:rsidRPr="008A6009" w:rsidRDefault="00254A09" w:rsidP="0025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54A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В. Рубрук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410" w:type="dxa"/>
          </w:tcPr>
          <w:p w:rsidR="00C46DA2" w:rsidRPr="008A6009" w:rsidRDefault="00254A09" w:rsidP="0025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Давать хар-ку этапа исследований с указанием </w:t>
            </w:r>
            <w:r w:rsidRPr="00254A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основных результатов.</w:t>
            </w:r>
          </w:p>
        </w:tc>
        <w:tc>
          <w:tcPr>
            <w:tcW w:w="2834" w:type="dxa"/>
          </w:tcPr>
          <w:p w:rsidR="00C46DA2" w:rsidRPr="008A6009" w:rsidRDefault="0065497D" w:rsidP="00B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Ознакомление с картой М.Кашгари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B1173E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Географические исследования территории Казахстана в ХҮІ–ХІХ веках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1173E" w:rsidRPr="00B1173E" w:rsidRDefault="00B1173E" w:rsidP="00B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B117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сследования  российских  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других  географов,  К.Жалаири,</w:t>
            </w:r>
            <w:r w:rsidRPr="00B117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С.Ремезов,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П.И.Рычков,И.П.Фальк,</w:t>
            </w:r>
            <w:r w:rsidRPr="00B117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Г.С.Ка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релин, П.С.Паллас, А.И.Бутаков,А.Гумбо</w:t>
            </w:r>
            <w:r w:rsidR="00286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льдт, К.М.Бэр,</w:t>
            </w:r>
            <w:r w:rsidR="00C44B3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А.И.</w:t>
            </w:r>
            <w:r w:rsidR="00C44B3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Левшин,</w:t>
            </w:r>
            <w:r w:rsidR="00C44B3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П.П.Семенов,Н.А.Северцев,И.Г.Борщов,И.В.Мушкетов,  А.Н.Краснов,Л.С.Берг,</w:t>
            </w:r>
            <w:r w:rsidRPr="00B117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В.А</w:t>
            </w:r>
            <w:r w:rsidR="00286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.Обручев</w:t>
            </w:r>
            <w:r w:rsidRPr="00B117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С.С.Неуструев, </w:t>
            </w:r>
          </w:p>
          <w:p w:rsidR="00C46DA2" w:rsidRPr="008A6009" w:rsidRDefault="001E3317" w:rsidP="00B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Ш.Уалиханов</w:t>
            </w:r>
          </w:p>
        </w:tc>
        <w:tc>
          <w:tcPr>
            <w:tcW w:w="2410" w:type="dxa"/>
          </w:tcPr>
          <w:p w:rsidR="00B1173E" w:rsidRPr="00B1173E" w:rsidRDefault="00B1173E" w:rsidP="00B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B117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оказывать  по  карте  маршруты  экспедиций  П.П.Семенова, </w:t>
            </w:r>
          </w:p>
          <w:p w:rsidR="00C46DA2" w:rsidRPr="008A6009" w:rsidRDefault="00B1173E" w:rsidP="00B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117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Ш.Уалиханова с указан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ием результатов их деятельности.</w:t>
            </w:r>
          </w:p>
        </w:tc>
        <w:tc>
          <w:tcPr>
            <w:tcW w:w="2834" w:type="dxa"/>
          </w:tcPr>
          <w:p w:rsidR="00C46DA2" w:rsidRPr="008A6009" w:rsidRDefault="0065497D" w:rsidP="0065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Описание результатов путешествий П.П.Семенова,Ш Уалиханова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Исследование территории Казахстана в  начале и середине ХХ века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1173E" w:rsidRPr="00B1173E" w:rsidRDefault="00B1173E" w:rsidP="00B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117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советских  ученых эвакуир-ных</w:t>
            </w:r>
            <w:r w:rsidRPr="00B117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в  Казахстан  в  годы  войны,  вклад</w:t>
            </w:r>
          </w:p>
          <w:p w:rsidR="00C46DA2" w:rsidRPr="008A6009" w:rsidRDefault="00B1173E" w:rsidP="00B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117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К.И.Сатпаева  в  исследование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ресурсов  страны,  совр. исслед-ния.</w:t>
            </w:r>
          </w:p>
        </w:tc>
        <w:tc>
          <w:tcPr>
            <w:tcW w:w="2410" w:type="dxa"/>
          </w:tcPr>
          <w:p w:rsidR="00C46DA2" w:rsidRPr="008A6009" w:rsidRDefault="00B1173E" w:rsidP="00B11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Работать с контурной  картой</w:t>
            </w:r>
          </w:p>
        </w:tc>
        <w:tc>
          <w:tcPr>
            <w:tcW w:w="2834" w:type="dxa"/>
          </w:tcPr>
          <w:p w:rsidR="0065497D" w:rsidRDefault="0065497D" w:rsidP="00B5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Ознакомление с исследованиями К Сатпаева</w:t>
            </w:r>
          </w:p>
          <w:p w:rsidR="0065497D" w:rsidRDefault="0065497D" w:rsidP="00B5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Обозначение на к/к маршрутов путешествий ученых –исследователей.</w:t>
            </w:r>
          </w:p>
          <w:p w:rsidR="00C46DA2" w:rsidRPr="008A6009" w:rsidRDefault="0065497D" w:rsidP="00B56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Творческая работа: «Их имена на карте Казахстана».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C44B33">
        <w:tc>
          <w:tcPr>
            <w:tcW w:w="15842" w:type="dxa"/>
            <w:gridSpan w:val="10"/>
          </w:tcPr>
          <w:p w:rsidR="00220067" w:rsidRPr="008A6009" w:rsidRDefault="00220067" w:rsidP="00027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физико-географическая характеристика природы Казахстана (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36 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ов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20067" w:rsidRPr="008A6009" w:rsidTr="00C44B33">
        <w:tc>
          <w:tcPr>
            <w:tcW w:w="15842" w:type="dxa"/>
            <w:gridSpan w:val="10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1. Рельеф, геологическое строение и полезные ископаемые (1</w:t>
            </w: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1 </w:t>
            </w: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</w:t>
            </w: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.</w:t>
            </w: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Геологическое летоисчисление и геохронологическая таблица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D777AE" w:rsidRDefault="00DA1E15" w:rsidP="00DA1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DA1E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еохрон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ологичес</w:t>
            </w:r>
          </w:p>
          <w:p w:rsidR="00C46DA2" w:rsidRPr="008A6009" w:rsidRDefault="00DA1E15" w:rsidP="00C4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кую  таблицу,  понятие геолог.летоисчисления.</w:t>
            </w:r>
          </w:p>
        </w:tc>
        <w:tc>
          <w:tcPr>
            <w:tcW w:w="2410" w:type="dxa"/>
          </w:tcPr>
          <w:p w:rsidR="00C46DA2" w:rsidRPr="008A6009" w:rsidRDefault="00875AF9" w:rsidP="00875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75AF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     читать      геохронол</w:t>
            </w:r>
            <w:r w:rsidR="00D777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о-гическую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таблицу.</w:t>
            </w:r>
          </w:p>
        </w:tc>
        <w:tc>
          <w:tcPr>
            <w:tcW w:w="2834" w:type="dxa"/>
          </w:tcPr>
          <w:p w:rsidR="0065497D" w:rsidRDefault="0065497D" w:rsidP="0065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Знание и применение геохронологичес-</w:t>
            </w:r>
          </w:p>
          <w:p w:rsidR="00C46DA2" w:rsidRPr="008A6009" w:rsidRDefault="0065497D" w:rsidP="0065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кой таблицы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Геологическая история развития и тектоническая структура территории Казахстана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DA1E15" w:rsidRPr="00DA1E15" w:rsidRDefault="00DA1E15" w:rsidP="00DA1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DA1E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ависимость рельефа от тектонического строения и действия внешних</w:t>
            </w:r>
          </w:p>
          <w:p w:rsidR="00C46DA2" w:rsidRPr="008A6009" w:rsidRDefault="00DA1E15" w:rsidP="00DA1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факторов.</w:t>
            </w:r>
          </w:p>
        </w:tc>
        <w:tc>
          <w:tcPr>
            <w:tcW w:w="2410" w:type="dxa"/>
          </w:tcPr>
          <w:p w:rsidR="00C46DA2" w:rsidRPr="008A6009" w:rsidRDefault="00875AF9" w:rsidP="00D7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читать тек</w:t>
            </w:r>
            <w:r w:rsidR="00D777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тоническую   карту и </w:t>
            </w:r>
            <w:r w:rsidRPr="00875AF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геологическую </w:t>
            </w:r>
            <w:r w:rsidRPr="00875AF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карты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834" w:type="dxa"/>
          </w:tcPr>
          <w:p w:rsidR="00C46DA2" w:rsidRPr="008A6009" w:rsidRDefault="0065497D" w:rsidP="0065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Определение по картам местонахождение крупнейших форм рельефа,нанесение на к/к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развитие рельефа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DA1E15" w:rsidRPr="00DA1E15" w:rsidRDefault="00DA1E15" w:rsidP="00DA1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DA1E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ельефообразующие  процессы,  их</w:t>
            </w:r>
          </w:p>
          <w:p w:rsidR="00D777AE" w:rsidRPr="00D777AE" w:rsidRDefault="00D777AE" w:rsidP="00D7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DA1E15" w:rsidRPr="00DA1E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роявления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.П</w:t>
            </w:r>
            <w:r w:rsidRPr="00D777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оведение человека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во время ЧС ,</w:t>
            </w:r>
            <w:r w:rsidRPr="00D777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связанных с</w:t>
            </w:r>
          </w:p>
          <w:p w:rsidR="00C46DA2" w:rsidRPr="008A6009" w:rsidRDefault="00D777AE" w:rsidP="00D7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777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процессами в земной коре</w:t>
            </w:r>
          </w:p>
        </w:tc>
        <w:tc>
          <w:tcPr>
            <w:tcW w:w="2410" w:type="dxa"/>
          </w:tcPr>
          <w:p w:rsidR="00C46DA2" w:rsidRPr="008A6009" w:rsidRDefault="00C46DA2" w:rsidP="00D7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C46DA2" w:rsidP="0065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черты рельефа Казахстана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DA1E15" w:rsidRPr="00DA1E15" w:rsidRDefault="00DA1E15" w:rsidP="00DA1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DA1E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авнинные  территории  и</w:t>
            </w:r>
          </w:p>
          <w:p w:rsidR="00C46DA2" w:rsidRPr="008A6009" w:rsidRDefault="00DA1E15" w:rsidP="00DA1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A1E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горные  системы,  перепады  высот</w:t>
            </w: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Равнины Казахстана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DA1E15" w:rsidP="00DA1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ФГП</w:t>
            </w:r>
            <w:r w:rsidRPr="00DA1E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 виды,  внешний  облик,  особенности  залегания</w:t>
            </w:r>
            <w:r w:rsidR="00EB10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горных  пород.</w:t>
            </w:r>
          </w:p>
        </w:tc>
        <w:tc>
          <w:tcPr>
            <w:tcW w:w="2410" w:type="dxa"/>
          </w:tcPr>
          <w:p w:rsidR="00875AF9" w:rsidRPr="00875AF9" w:rsidRDefault="00875AF9" w:rsidP="00875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Показывать  по  карте  равнины</w:t>
            </w:r>
            <w:r w:rsidRPr="00875AF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на  территории</w:t>
            </w:r>
          </w:p>
          <w:p w:rsidR="00C46DA2" w:rsidRPr="008A6009" w:rsidRDefault="00875AF9" w:rsidP="00875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75AF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захстана, объяснять их </w:t>
            </w:r>
            <w:r w:rsidR="00EB10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расположение</w:t>
            </w:r>
          </w:p>
        </w:tc>
        <w:tc>
          <w:tcPr>
            <w:tcW w:w="2834" w:type="dxa"/>
          </w:tcPr>
          <w:p w:rsidR="00C46DA2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Определение по картам местонахождения равнин,нанесение их на к/к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Низкие горы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F32E21" w:rsidRPr="00F32E21" w:rsidRDefault="00F32E21" w:rsidP="00F32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F32E2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ысота,  возраст  горных  пород,  особенности</w:t>
            </w:r>
          </w:p>
          <w:p w:rsidR="00C46DA2" w:rsidRPr="008A6009" w:rsidRDefault="00F32E21" w:rsidP="00F32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32E2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рельефа</w:t>
            </w:r>
          </w:p>
        </w:tc>
        <w:tc>
          <w:tcPr>
            <w:tcW w:w="2410" w:type="dxa"/>
          </w:tcPr>
          <w:p w:rsidR="00C46DA2" w:rsidRPr="008A6009" w:rsidRDefault="00875AF9" w:rsidP="00875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Показывать на карте низкие горы,объяснять их расположение</w:t>
            </w:r>
          </w:p>
        </w:tc>
        <w:tc>
          <w:tcPr>
            <w:tcW w:w="2834" w:type="dxa"/>
          </w:tcPr>
          <w:p w:rsidR="00C46DA2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86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Определение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 картам местонахождения низких гор</w:t>
            </w:r>
            <w:r w:rsidRPr="00286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,нанесение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их </w:t>
            </w:r>
            <w:r w:rsidRPr="00286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на к/к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Высокогорные территории Казахстана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8D7E1B" w:rsidRDefault="00F32E21" w:rsidP="00F32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F32E2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озр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аст, условия образования,распол</w:t>
            </w:r>
            <w:r w:rsidR="00EB10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</w:t>
            </w:r>
          </w:p>
          <w:p w:rsidR="00C46DA2" w:rsidRPr="008A6009" w:rsidRDefault="00EB1081" w:rsidP="00F32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жение хребтов</w:t>
            </w:r>
            <w:r w:rsidR="00F32E2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410" w:type="dxa"/>
          </w:tcPr>
          <w:p w:rsidR="00C46DA2" w:rsidRPr="008A6009" w:rsidRDefault="00875AF9" w:rsidP="00875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Показывать на карте высокогорные области, </w:t>
            </w:r>
            <w:r w:rsidRPr="00875AF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объяснять их расположение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834" w:type="dxa"/>
          </w:tcPr>
          <w:p w:rsidR="00C46DA2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86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Определение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 картам местонахождения  высоких </w:t>
            </w:r>
            <w:r w:rsidRPr="00286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гор,нанесение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их </w:t>
            </w:r>
            <w:r w:rsidRPr="00286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на к/к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Полезные ископаемые Казахстана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D777AE" w:rsidRPr="00D777AE" w:rsidRDefault="00D777AE" w:rsidP="00D7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Классификация,  завис-ть</w:t>
            </w:r>
          </w:p>
          <w:p w:rsidR="00C46DA2" w:rsidRPr="008A6009" w:rsidRDefault="00D777AE" w:rsidP="00D7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расположения  от  рельефа  и геолог.</w:t>
            </w:r>
            <w:r w:rsidRPr="00D777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истории</w:t>
            </w:r>
          </w:p>
        </w:tc>
        <w:tc>
          <w:tcPr>
            <w:tcW w:w="2410" w:type="dxa"/>
          </w:tcPr>
          <w:p w:rsidR="00D777AE" w:rsidRPr="00D777AE" w:rsidRDefault="004B1115" w:rsidP="00D7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Устанав-ть зав-ть м/у</w:t>
            </w:r>
            <w:r w:rsidR="00D777AE" w:rsidRPr="00D777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рельефом,  тектоническим</w:t>
            </w:r>
          </w:p>
          <w:p w:rsidR="00D777AE" w:rsidRPr="00D777AE" w:rsidRDefault="00D777AE" w:rsidP="00D7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777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строе</w:t>
            </w:r>
            <w:r w:rsidR="004B11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нием  и  размещением  пол.ископ.</w:t>
            </w:r>
            <w:r w:rsidRPr="00D777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по  физической, </w:t>
            </w:r>
          </w:p>
          <w:p w:rsidR="00C46DA2" w:rsidRPr="008A6009" w:rsidRDefault="00D777AE" w:rsidP="00D7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777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геол</w:t>
            </w:r>
            <w:r w:rsidR="004B11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огической, тектонической картам.</w:t>
            </w:r>
          </w:p>
        </w:tc>
        <w:tc>
          <w:tcPr>
            <w:tcW w:w="2834" w:type="dxa"/>
          </w:tcPr>
          <w:p w:rsidR="00C46DA2" w:rsidRPr="008A6009" w:rsidRDefault="00C46DA2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Рудные полезные ископаемые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F32E21" w:rsidP="00F32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32E2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Основные зак-ти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размещения руд. </w:t>
            </w:r>
            <w:r w:rsidRPr="00F32E2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полезных 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оп.</w:t>
            </w: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18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Нерудные и горючие полезные ископаемые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F32E21" w:rsidP="00F32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32E2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овные зак-ти размещения гор. и неруд. полез.ископ.</w:t>
            </w: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Практическая работа №2</w:t>
            </w: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«Установление связи между тектоническими структурами, формами рельефа и полезными ископаемыми»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46DA2" w:rsidRPr="008A6009" w:rsidRDefault="00C46DA2" w:rsidP="00F32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65497D" w:rsidRDefault="0065497D" w:rsidP="0065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Установление связей м/у тектоническими структурами ,формами рельефа и полезными ископаемыми по тектонической и физической картам на примере отдельных территорий</w:t>
            </w:r>
          </w:p>
          <w:p w:rsidR="00C46DA2" w:rsidRPr="008A6009" w:rsidRDefault="0065497D" w:rsidP="0065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,выявление и формулирование закономернойстей,</w:t>
            </w:r>
            <w:r w:rsidR="000275E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результаты оформить в таблице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C44B33">
        <w:tc>
          <w:tcPr>
            <w:tcW w:w="15842" w:type="dxa"/>
            <w:gridSpan w:val="10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2. Климат и агроклиматические ресурсы (</w:t>
            </w: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10 ч.</w:t>
            </w: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Космический климатообразующий фактор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4B1115" w:rsidP="004B1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B11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лиматообразующие факторы;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B11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олнечная радиация, ее виды</w:t>
            </w:r>
          </w:p>
        </w:tc>
        <w:tc>
          <w:tcPr>
            <w:tcW w:w="2410" w:type="dxa"/>
          </w:tcPr>
          <w:p w:rsidR="00C46DA2" w:rsidRPr="008A6009" w:rsidRDefault="004B1115" w:rsidP="004B1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154B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авать опред.</w:t>
            </w:r>
            <w:r w:rsidRPr="004B11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онятия «сол</w:t>
            </w:r>
            <w:r w:rsidRPr="004B11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нечная  радиация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4" w:type="dxa"/>
          </w:tcPr>
          <w:p w:rsidR="00C46DA2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Определение по климатическим картам показателей суммарной радиации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циркуляция атмосферы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4B1115" w:rsidP="004B1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Широтная, меридиональная циркуляция атмосферы </w:t>
            </w:r>
          </w:p>
        </w:tc>
        <w:tc>
          <w:tcPr>
            <w:tcW w:w="2410" w:type="dxa"/>
          </w:tcPr>
          <w:p w:rsidR="00C46DA2" w:rsidRPr="008A6009" w:rsidRDefault="00EB1081" w:rsidP="0015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</w:t>
            </w:r>
            <w:r w:rsidR="00154B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бъ</w:t>
            </w:r>
            <w:r w:rsidR="00154BF4" w:rsidRPr="00154B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яснять причины циркуляции ат-мосферы</w:t>
            </w: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="008D7E1B"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ронтальные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зоны, циклоны, антициклоны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154BF4" w:rsidP="0015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</w:t>
            </w:r>
            <w:r w:rsidR="007E4E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собенности </w:t>
            </w:r>
            <w:r w:rsidRPr="00154B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атмосферных фронтов, циклонов и антициклонов.</w:t>
            </w:r>
          </w:p>
        </w:tc>
        <w:tc>
          <w:tcPr>
            <w:tcW w:w="2410" w:type="dxa"/>
          </w:tcPr>
          <w:p w:rsidR="00C46DA2" w:rsidRPr="008A6009" w:rsidRDefault="00CB606E" w:rsidP="00CB6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Опис-ть св-ва  ВМ и  их  влияние  на  изменения </w:t>
            </w:r>
            <w:r w:rsidRPr="00CB60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погоды;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хар-ть </w:t>
            </w:r>
            <w:r w:rsidRPr="00CB60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циклональный и антициклональный типы погоды</w:t>
            </w:r>
          </w:p>
        </w:tc>
        <w:tc>
          <w:tcPr>
            <w:tcW w:w="2834" w:type="dxa"/>
          </w:tcPr>
          <w:p w:rsidR="00C46DA2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Определение по климатическим картам  свойств ВМ</w:t>
            </w:r>
          </w:p>
          <w:p w:rsidR="00286B75" w:rsidRPr="008A6009" w:rsidRDefault="00286B7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Сезонная циркуляция атмосферы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154BF4" w:rsidP="0015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Причины ,особен-ти </w:t>
            </w:r>
            <w:r w:rsidR="007E4E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образования сезонной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циркуляции</w:t>
            </w:r>
          </w:p>
        </w:tc>
        <w:tc>
          <w:tcPr>
            <w:tcW w:w="2410" w:type="dxa"/>
          </w:tcPr>
          <w:p w:rsidR="00C46DA2" w:rsidRPr="008A6009" w:rsidRDefault="00CB606E" w:rsidP="0015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CB60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авать характеристику ветрам, их влиянию на деятельность человека</w:t>
            </w:r>
          </w:p>
        </w:tc>
        <w:tc>
          <w:tcPr>
            <w:tcW w:w="2834" w:type="dxa"/>
          </w:tcPr>
          <w:p w:rsidR="00C46DA2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Определение по климатическим картам господствующих ветров на сравниваемых территориях РК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24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Местная циркуляция атмосферы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154BF4" w:rsidP="0015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Особенности местной циркуляции</w:t>
            </w:r>
          </w:p>
        </w:tc>
        <w:tc>
          <w:tcPr>
            <w:tcW w:w="2410" w:type="dxa"/>
          </w:tcPr>
          <w:p w:rsidR="00C46DA2" w:rsidRPr="008A6009" w:rsidRDefault="00C46DA2" w:rsidP="0015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температуры воздуха в Казахстане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Default="00CC0B78" w:rsidP="00CC0B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Среднюю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января и июля в разных частях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Каз-на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C0B78" w:rsidRPr="00CC0B78" w:rsidRDefault="00CC0B78" w:rsidP="00CC0B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температурная инверсия</w:t>
            </w:r>
          </w:p>
        </w:tc>
        <w:tc>
          <w:tcPr>
            <w:tcW w:w="2410" w:type="dxa"/>
          </w:tcPr>
          <w:p w:rsidR="00C46DA2" w:rsidRPr="008A6009" w:rsidRDefault="00CB606E" w:rsidP="00CB6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CB60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нализирова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ть климат по картам: опр-ть </w:t>
            </w:r>
            <w:r w:rsidRPr="00CB60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суммарную радиацию,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средние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янв. и июля</w:t>
            </w:r>
          </w:p>
        </w:tc>
        <w:tc>
          <w:tcPr>
            <w:tcW w:w="2834" w:type="dxa"/>
          </w:tcPr>
          <w:p w:rsidR="00C46DA2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86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Определение по климатическим картам показателей</w:t>
            </w:r>
          </w:p>
          <w:p w:rsidR="00286B75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Показателей средних  тем-р января и июля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атмосферного давления, осадков, снежного покрова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C0B78" w:rsidRDefault="00CC0B78" w:rsidP="00CC0B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Среднегодовое кол-во осадков,</w:t>
            </w:r>
          </w:p>
          <w:p w:rsidR="008D7E1B" w:rsidRDefault="00CC0B78" w:rsidP="00CC0B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испарение испаряемость,</w:t>
            </w:r>
          </w:p>
          <w:p w:rsidR="00C46DA2" w:rsidRPr="008A6009" w:rsidRDefault="00CC0B78" w:rsidP="00CC0B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Коэфф.увл.</w:t>
            </w:r>
          </w:p>
        </w:tc>
        <w:tc>
          <w:tcPr>
            <w:tcW w:w="2410" w:type="dxa"/>
          </w:tcPr>
          <w:p w:rsidR="00CB606E" w:rsidRPr="00CB606E" w:rsidRDefault="00CB606E" w:rsidP="00CB6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CB60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нализировать климат по картам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2667E9" w:rsidRDefault="002667E9" w:rsidP="00266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величину </w:t>
            </w:r>
            <w:r w:rsidR="00CB606E" w:rsidRPr="00CB60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м.</w:t>
            </w:r>
          </w:p>
          <w:p w:rsidR="00C46DA2" w:rsidRPr="008A6009" w:rsidRDefault="002667E9" w:rsidP="00266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осадков,коэф.увл.</w:t>
            </w:r>
          </w:p>
        </w:tc>
        <w:tc>
          <w:tcPr>
            <w:tcW w:w="2834" w:type="dxa"/>
          </w:tcPr>
          <w:p w:rsidR="00C46DA2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86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Определение по климатическим картам показателей</w:t>
            </w:r>
          </w:p>
          <w:p w:rsidR="00286B75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величины атмосферных осадков,их режима,</w:t>
            </w:r>
          </w:p>
          <w:p w:rsidR="00286B75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коэффициента увлажнения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климата на жизнь и хозяйственную деятельность человека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EB1081" w:rsidRPr="00EB1081" w:rsidRDefault="00EB1081" w:rsidP="008D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EB10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ыживание человека</w:t>
            </w:r>
            <w:r w:rsidR="008D7E1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время ЧС, </w:t>
            </w:r>
            <w:r w:rsidRPr="00EB10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связанных с</w:t>
            </w:r>
          </w:p>
          <w:p w:rsidR="00CC0B78" w:rsidRPr="008A6009" w:rsidRDefault="00EB1081" w:rsidP="008D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B10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экстрема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льными климатическими явлениями</w:t>
            </w:r>
          </w:p>
        </w:tc>
        <w:tc>
          <w:tcPr>
            <w:tcW w:w="2410" w:type="dxa"/>
          </w:tcPr>
          <w:p w:rsidR="002667E9" w:rsidRDefault="002667E9" w:rsidP="008D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2667E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писывать  благоприятные,  неблагоприятные  условия  для  жизни 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хозяйств.</w:t>
            </w:r>
          </w:p>
          <w:p w:rsidR="00C46DA2" w:rsidRPr="008A6009" w:rsidRDefault="002667E9" w:rsidP="008D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деят-ти людей</w:t>
            </w: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Агроклиматические ресурсы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2667E9" w:rsidP="00266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667E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Климатические условия и ресурс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ы на терр-рии страны </w:t>
            </w:r>
            <w:r w:rsidRPr="002667E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их влияние на жизнь людей и хоз.деят-ть</w:t>
            </w:r>
          </w:p>
        </w:tc>
        <w:tc>
          <w:tcPr>
            <w:tcW w:w="2410" w:type="dxa"/>
          </w:tcPr>
          <w:p w:rsidR="00C46DA2" w:rsidRPr="008A6009" w:rsidRDefault="00CC0B78" w:rsidP="00CC0B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Установить связь м/у  агроклима-тиче</w:t>
            </w:r>
            <w:r w:rsidRPr="00CC0B7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скими ресурсами и спе-ц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иализацией   с/х</w:t>
            </w:r>
          </w:p>
        </w:tc>
        <w:tc>
          <w:tcPr>
            <w:tcW w:w="2834" w:type="dxa"/>
          </w:tcPr>
          <w:p w:rsidR="00C46DA2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Сформулировать выводы об условиях жизни и хозяйственной деятельности человека в разные сезоны года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Практическая работа №3 «Сравнение климата двух территорий Казахстана»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46DA2" w:rsidRPr="008A6009" w:rsidRDefault="002667E9" w:rsidP="0002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Описывать климат  2-х регионов страны по картам</w:t>
            </w: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C44B33">
        <w:tc>
          <w:tcPr>
            <w:tcW w:w="15842" w:type="dxa"/>
            <w:gridSpan w:val="10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3. Внутренние воды и водные ресурсы Казахстана (8 ч</w:t>
            </w: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.</w:t>
            </w: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внутренних вод Казахстана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EB1081" w:rsidP="00EB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Обеспеченность терр-рии Каз-на водными рес-ми</w:t>
            </w:r>
          </w:p>
        </w:tc>
        <w:tc>
          <w:tcPr>
            <w:tcW w:w="2410" w:type="dxa"/>
          </w:tcPr>
          <w:p w:rsidR="00C46DA2" w:rsidRPr="008A6009" w:rsidRDefault="00D5215D" w:rsidP="00D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Показывать объекты </w:t>
            </w:r>
            <w:r w:rsidRPr="00D5215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внутренн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их вод </w:t>
            </w:r>
            <w:bookmarkStart w:id="0" w:name="_GoBack"/>
            <w:bookmarkEnd w:id="0"/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rPr>
          <w:trHeight w:val="985"/>
        </w:trPr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Реки Казахстана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EB1081" w:rsidRPr="00EB1081" w:rsidRDefault="00D5215D" w:rsidP="00EB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</w:t>
            </w:r>
            <w:r w:rsidR="00EB1081" w:rsidRPr="00EB10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лавные  речн</w:t>
            </w:r>
            <w:r w:rsidR="00EB10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ые,  трансграничные  и  </w:t>
            </w:r>
            <w:r w:rsidR="00EB1081" w:rsidRPr="00EB10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системы  страны, </w:t>
            </w:r>
          </w:p>
          <w:p w:rsidR="00C46DA2" w:rsidRPr="008A6009" w:rsidRDefault="00C46DA2" w:rsidP="00EB1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Определние по картам местонахождение крупнейших речных систем,трансграничных рек ,нанесение их на к\к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крупных рек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Казахстана по бассейнам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2976" w:type="dxa"/>
          </w:tcPr>
          <w:p w:rsidR="00D5215D" w:rsidRPr="00D5215D" w:rsidRDefault="00D5215D" w:rsidP="00D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D5215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вязь  режима,  питания,  </w:t>
            </w:r>
            <w:r w:rsidRPr="00D5215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годового  стока  рек  с  климатическими</w:t>
            </w:r>
          </w:p>
          <w:p w:rsidR="00C46DA2" w:rsidRPr="008A6009" w:rsidRDefault="00D5215D" w:rsidP="00D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особ-ми терр-рии</w:t>
            </w:r>
          </w:p>
        </w:tc>
        <w:tc>
          <w:tcPr>
            <w:tcW w:w="2410" w:type="dxa"/>
          </w:tcPr>
          <w:p w:rsidR="00C46DA2" w:rsidRPr="008A6009" w:rsidRDefault="00C46DA2" w:rsidP="00D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286B75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Описание 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тематическим картам и другим источникам информации бассейна рек,режима,питания,особенностей расхода воды и годового стока,падения</w:t>
            </w:r>
          </w:p>
          <w:p w:rsidR="00C46DA2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,уклона рек,возможностей хоз,использования и экологического состояния 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33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 Казахстана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D5215D" w:rsidRPr="00D5215D" w:rsidRDefault="00D5215D" w:rsidP="00D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D5215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вные </w:t>
            </w:r>
            <w:r w:rsidRPr="00D5215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озерные  системы  страны, </w:t>
            </w:r>
          </w:p>
          <w:p w:rsidR="00C46DA2" w:rsidRPr="008A6009" w:rsidRDefault="00D5215D" w:rsidP="00D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происхождение</w:t>
            </w: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Определние по картам местонахождение крупнейших озер,нанесение их на к\к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Крупные озера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D5215D" w:rsidP="00D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Экологические проблемы</w:t>
            </w: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Ледники и многолетняя мерзлота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D5215D" w:rsidP="00D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D5215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словия  образования,  распространение,  изменение  во  времени</w:t>
            </w: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C46DA2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Подземные воды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473853" w:rsidP="0047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738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ласси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фикация,  размещение,  области </w:t>
            </w:r>
            <w:r w:rsidRPr="004738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применения</w:t>
            </w: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рактическая работа №4</w:t>
            </w: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«Сравнение рек по разным источникам информации» 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46DA2" w:rsidRPr="008A6009" w:rsidRDefault="00473853" w:rsidP="0047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738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Давать описание и сравнение рек по плану</w:t>
            </w:r>
          </w:p>
        </w:tc>
        <w:tc>
          <w:tcPr>
            <w:tcW w:w="2834" w:type="dxa"/>
          </w:tcPr>
          <w:p w:rsidR="00C46DA2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Сравнение по тематическим картам и другим источникам информации бассейна рек,режима,питания,особенностей расхода воды и годового стока,падения</w:t>
            </w:r>
            <w:r w:rsidR="00C44B3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уклона рек,возможностей хоз,использования и экологического состояния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0275E5">
        <w:trPr>
          <w:trHeight w:val="317"/>
        </w:trPr>
        <w:tc>
          <w:tcPr>
            <w:tcW w:w="15842" w:type="dxa"/>
            <w:gridSpan w:val="10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4. Почвенные </w:t>
            </w: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ресурсы (2 ч.)</w:t>
            </w: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Почвы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473853" w:rsidP="0047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738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сновные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типы почв в республике, в </w:t>
            </w:r>
            <w:r w:rsidRPr="004738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области и </w:t>
            </w:r>
            <w:r w:rsidRPr="004738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их размещение</w:t>
            </w:r>
          </w:p>
        </w:tc>
        <w:tc>
          <w:tcPr>
            <w:tcW w:w="2410" w:type="dxa"/>
          </w:tcPr>
          <w:p w:rsidR="00C46DA2" w:rsidRPr="008A6009" w:rsidRDefault="00473853" w:rsidP="0047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Анализировать почвенную карту</w:t>
            </w: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39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почв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473853" w:rsidP="0047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Мероп-тия по охране и восст-нию</w:t>
            </w:r>
            <w:r w:rsidRPr="004738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плодородия почв в родном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крае, понятие о </w:t>
            </w:r>
            <w:r w:rsidRPr="004738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мелиорации земель</w:t>
            </w:r>
          </w:p>
        </w:tc>
        <w:tc>
          <w:tcPr>
            <w:tcW w:w="2410" w:type="dxa"/>
          </w:tcPr>
          <w:p w:rsidR="00C46DA2" w:rsidRPr="008A6009" w:rsidRDefault="00473853" w:rsidP="0047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4738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авать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тную характеристику срезам почв</w:t>
            </w:r>
          </w:p>
        </w:tc>
        <w:tc>
          <w:tcPr>
            <w:tcW w:w="2834" w:type="dxa"/>
          </w:tcPr>
          <w:p w:rsidR="00C46DA2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Анализ типов почв РК, их распространение по территории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C44B33">
        <w:tc>
          <w:tcPr>
            <w:tcW w:w="15842" w:type="dxa"/>
            <w:gridSpan w:val="10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Тема 5. Природные зоны (5 ч.)</w:t>
            </w: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Природные комплексы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240441" w:rsidRPr="000E490E" w:rsidRDefault="00240441" w:rsidP="0024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E49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Условия</w:t>
            </w:r>
          </w:p>
          <w:p w:rsidR="00C46DA2" w:rsidRPr="00240441" w:rsidRDefault="00240441" w:rsidP="0024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0E49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формирования и изменения природных зон на территории Казахстана</w:t>
            </w: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Лесостепь и степь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240441" w:rsidP="0024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Особенности </w:t>
            </w:r>
            <w:r w:rsidRPr="0024044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 испол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ьзование человеком ПЗ</w:t>
            </w:r>
          </w:p>
        </w:tc>
        <w:tc>
          <w:tcPr>
            <w:tcW w:w="2410" w:type="dxa"/>
          </w:tcPr>
          <w:p w:rsidR="00C46DA2" w:rsidRPr="008A6009" w:rsidRDefault="00C420A4" w:rsidP="00C42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показывать на карте ПЗ</w:t>
            </w:r>
          </w:p>
        </w:tc>
        <w:tc>
          <w:tcPr>
            <w:tcW w:w="2834" w:type="dxa"/>
          </w:tcPr>
          <w:p w:rsidR="00C46DA2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Комплексное описание лесостепей и степей по плану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Полупустыня и пустыня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Комплексное описание полупустынь и пустынь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</w:t>
            </w:r>
            <w:r w:rsidR="0024044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ысотный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пояс и антропогенные комплексы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C46DA2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3855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Практическая работа №5</w:t>
            </w: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«Краткая сравнительная характеристика природных зон Казахстана» </w:t>
            </w:r>
          </w:p>
        </w:tc>
        <w:tc>
          <w:tcPr>
            <w:tcW w:w="851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46DA2" w:rsidRPr="008A6009" w:rsidRDefault="00C420A4" w:rsidP="00C42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Составлять сравнительную хар-ку ПЗ  по плану</w:t>
            </w:r>
          </w:p>
        </w:tc>
        <w:tc>
          <w:tcPr>
            <w:tcW w:w="2834" w:type="dxa"/>
          </w:tcPr>
          <w:p w:rsidR="00C46DA2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Краткая сравнительная хар-ка ПЗ РК по плану: (особенности ГП ,климата и увлажнения ,почв,сохранение растительного и животного мира,использование человеком и сотояние природоохранных мероприятий)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C44B33">
        <w:tc>
          <w:tcPr>
            <w:tcW w:w="15842" w:type="dxa"/>
            <w:gridSpan w:val="10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Крупные географические районы Казахстана (16 часов)</w:t>
            </w: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3996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Физико-географическое районирование</w:t>
            </w:r>
          </w:p>
        </w:tc>
        <w:tc>
          <w:tcPr>
            <w:tcW w:w="7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20A4" w:rsidRPr="00C420A4" w:rsidRDefault="00C420A4" w:rsidP="00C42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ГП</w:t>
            </w:r>
            <w:r w:rsidRPr="00C420A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крупных  районов  и  их  положение  по</w:t>
            </w:r>
          </w:p>
          <w:p w:rsidR="00C44B33" w:rsidRPr="008A6009" w:rsidRDefault="00C420A4" w:rsidP="00C42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отношению к  друг другу</w:t>
            </w:r>
          </w:p>
        </w:tc>
        <w:tc>
          <w:tcPr>
            <w:tcW w:w="2410" w:type="dxa"/>
          </w:tcPr>
          <w:p w:rsidR="00C46DA2" w:rsidRPr="008A6009" w:rsidRDefault="00C420A4" w:rsidP="00C42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Показывать на карте природные районы </w:t>
            </w: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75E5" w:rsidRPr="008A6009" w:rsidTr="00C44B33">
        <w:tc>
          <w:tcPr>
            <w:tcW w:w="648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3996" w:type="dxa"/>
            <w:gridSpan w:val="2"/>
          </w:tcPr>
          <w:p w:rsidR="000275E5" w:rsidRPr="008A6009" w:rsidRDefault="000275E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Восточно-Европейская равнина</w:t>
            </w:r>
          </w:p>
        </w:tc>
        <w:tc>
          <w:tcPr>
            <w:tcW w:w="710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  <w:vMerge w:val="restart"/>
          </w:tcPr>
          <w:p w:rsidR="000275E5" w:rsidRPr="000E490E" w:rsidRDefault="000275E5" w:rsidP="000E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0E49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собенности взаимосвязи компон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ентов природы в пределах крупного</w:t>
            </w:r>
          </w:p>
          <w:p w:rsidR="000275E5" w:rsidRPr="008A6009" w:rsidRDefault="000275E5" w:rsidP="000E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района</w:t>
            </w:r>
          </w:p>
        </w:tc>
        <w:tc>
          <w:tcPr>
            <w:tcW w:w="2410" w:type="dxa"/>
            <w:vMerge w:val="restart"/>
          </w:tcPr>
          <w:p w:rsidR="000275E5" w:rsidRDefault="000275E5" w:rsidP="00C42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C420A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существлять описание крупных районов по плану</w:t>
            </w:r>
          </w:p>
          <w:p w:rsidR="000275E5" w:rsidRPr="00C420A4" w:rsidRDefault="000275E5" w:rsidP="00C42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Выявлять  особ-</w:t>
            </w:r>
            <w:r w:rsidRPr="00C420A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ти  </w:t>
            </w:r>
            <w:r w:rsidRPr="00C420A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условий  работы  и  быта  человека  на</w:t>
            </w:r>
          </w:p>
          <w:p w:rsidR="000275E5" w:rsidRPr="008A6009" w:rsidRDefault="000275E5" w:rsidP="00C42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420A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территориях крупных районов;</w:t>
            </w:r>
          </w:p>
        </w:tc>
        <w:tc>
          <w:tcPr>
            <w:tcW w:w="2834" w:type="dxa"/>
            <w:vMerge w:val="restart"/>
          </w:tcPr>
          <w:p w:rsidR="000275E5" w:rsidRPr="008A6009" w:rsidRDefault="000275E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Комплексное описание природного района и обозначение  на к/к</w:t>
            </w: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75E5" w:rsidRPr="008A6009" w:rsidTr="00C44B33">
        <w:tc>
          <w:tcPr>
            <w:tcW w:w="648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3996" w:type="dxa"/>
            <w:gridSpan w:val="2"/>
          </w:tcPr>
          <w:p w:rsidR="000275E5" w:rsidRPr="008A6009" w:rsidRDefault="000275E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Туранская равнина</w:t>
            </w:r>
          </w:p>
        </w:tc>
        <w:tc>
          <w:tcPr>
            <w:tcW w:w="710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75E5" w:rsidRPr="008A6009" w:rsidTr="00C44B33">
        <w:tc>
          <w:tcPr>
            <w:tcW w:w="648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3996" w:type="dxa"/>
            <w:gridSpan w:val="2"/>
          </w:tcPr>
          <w:p w:rsidR="000275E5" w:rsidRPr="008A6009" w:rsidRDefault="000275E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Западно-Сибирская равнина</w:t>
            </w:r>
          </w:p>
        </w:tc>
        <w:tc>
          <w:tcPr>
            <w:tcW w:w="710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75E5" w:rsidRPr="008A6009" w:rsidTr="00C44B33">
        <w:tc>
          <w:tcPr>
            <w:tcW w:w="648" w:type="dxa"/>
          </w:tcPr>
          <w:p w:rsidR="000275E5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49 </w:t>
            </w:r>
          </w:p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50</w:t>
            </w:r>
          </w:p>
        </w:tc>
        <w:tc>
          <w:tcPr>
            <w:tcW w:w="3996" w:type="dxa"/>
            <w:gridSpan w:val="2"/>
          </w:tcPr>
          <w:p w:rsidR="000275E5" w:rsidRPr="008A6009" w:rsidRDefault="000275E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Сарыарка (Казахский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мелкосопочник)</w:t>
            </w:r>
          </w:p>
        </w:tc>
        <w:tc>
          <w:tcPr>
            <w:tcW w:w="710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2976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75E5" w:rsidRPr="008A6009" w:rsidTr="00C44B33">
        <w:tc>
          <w:tcPr>
            <w:tcW w:w="648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51</w:t>
            </w:r>
          </w:p>
        </w:tc>
        <w:tc>
          <w:tcPr>
            <w:tcW w:w="3996" w:type="dxa"/>
            <w:gridSpan w:val="2"/>
          </w:tcPr>
          <w:p w:rsidR="000275E5" w:rsidRPr="008A6009" w:rsidRDefault="000275E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Орал (Мугалжары) </w:t>
            </w:r>
          </w:p>
        </w:tc>
        <w:tc>
          <w:tcPr>
            <w:tcW w:w="710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75E5" w:rsidRPr="008A6009" w:rsidTr="00C44B33">
        <w:tc>
          <w:tcPr>
            <w:tcW w:w="648" w:type="dxa"/>
          </w:tcPr>
          <w:p w:rsidR="000275E5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52 </w:t>
            </w:r>
          </w:p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3996" w:type="dxa"/>
            <w:gridSpan w:val="2"/>
          </w:tcPr>
          <w:p w:rsidR="000275E5" w:rsidRPr="008A6009" w:rsidRDefault="000275E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Алтай</w:t>
            </w:r>
          </w:p>
        </w:tc>
        <w:tc>
          <w:tcPr>
            <w:tcW w:w="710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76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75E5" w:rsidRPr="008A6009" w:rsidTr="00C44B33">
        <w:tc>
          <w:tcPr>
            <w:tcW w:w="648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3996" w:type="dxa"/>
            <w:gridSpan w:val="2"/>
          </w:tcPr>
          <w:p w:rsidR="000275E5" w:rsidRPr="008A6009" w:rsidRDefault="000275E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Сауыр-Тарбагатай</w:t>
            </w:r>
          </w:p>
        </w:tc>
        <w:tc>
          <w:tcPr>
            <w:tcW w:w="710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75E5" w:rsidRPr="008A6009" w:rsidTr="00C44B33">
        <w:tc>
          <w:tcPr>
            <w:tcW w:w="648" w:type="dxa"/>
          </w:tcPr>
          <w:p w:rsidR="000275E5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55</w:t>
            </w:r>
          </w:p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3996" w:type="dxa"/>
            <w:gridSpan w:val="2"/>
          </w:tcPr>
          <w:p w:rsidR="000275E5" w:rsidRPr="008A6009" w:rsidRDefault="000275E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Жетысуйский Алатау</w:t>
            </w:r>
          </w:p>
        </w:tc>
        <w:tc>
          <w:tcPr>
            <w:tcW w:w="710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76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75E5" w:rsidRPr="008A6009" w:rsidTr="00C44B33">
        <w:tc>
          <w:tcPr>
            <w:tcW w:w="648" w:type="dxa"/>
          </w:tcPr>
          <w:p w:rsidR="000275E5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57 </w:t>
            </w:r>
          </w:p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3996" w:type="dxa"/>
            <w:gridSpan w:val="2"/>
          </w:tcPr>
          <w:p w:rsidR="000275E5" w:rsidRPr="008A6009" w:rsidRDefault="000275E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Тянь-Шань</w:t>
            </w:r>
          </w:p>
        </w:tc>
        <w:tc>
          <w:tcPr>
            <w:tcW w:w="710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76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  <w:vMerge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3996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Практическая работа №6</w:t>
            </w: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«Вычерчивание комплексного профиля заданной территории» </w:t>
            </w:r>
          </w:p>
        </w:tc>
        <w:tc>
          <w:tcPr>
            <w:tcW w:w="7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46DA2" w:rsidRPr="008A6009" w:rsidRDefault="000E490E" w:rsidP="000E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0E49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ычерчивать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комплексный профиль территории</w:t>
            </w:r>
          </w:p>
        </w:tc>
        <w:tc>
          <w:tcPr>
            <w:tcW w:w="2834" w:type="dxa"/>
          </w:tcPr>
          <w:p w:rsidR="00C46DA2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Начертить профиль природного района</w:t>
            </w:r>
          </w:p>
          <w:p w:rsidR="00C44B33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(горного или равнинного)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3996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Обобщение по теме</w:t>
            </w:r>
          </w:p>
        </w:tc>
        <w:tc>
          <w:tcPr>
            <w:tcW w:w="7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C44B33">
        <w:tc>
          <w:tcPr>
            <w:tcW w:w="15842" w:type="dxa"/>
            <w:gridSpan w:val="10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Рациональное использование природных ресурсов и охрана природы в Казахстане (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3996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ресурсы Казахстана</w:t>
            </w:r>
          </w:p>
        </w:tc>
        <w:tc>
          <w:tcPr>
            <w:tcW w:w="7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0E490E" w:rsidP="000E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0E49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сновные виды природных ресурсов</w:t>
            </w: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3996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природопользование</w:t>
            </w:r>
          </w:p>
        </w:tc>
        <w:tc>
          <w:tcPr>
            <w:tcW w:w="7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3996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экологические проблемы Казахстана</w:t>
            </w:r>
          </w:p>
        </w:tc>
        <w:tc>
          <w:tcPr>
            <w:tcW w:w="7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0E490E" w:rsidP="000E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0E49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нализировать  экологические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проблемы,  определять  пути  их   </w:t>
            </w:r>
            <w:r w:rsidRPr="000E49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разрешения;</w:t>
            </w:r>
          </w:p>
        </w:tc>
        <w:tc>
          <w:tcPr>
            <w:tcW w:w="2410" w:type="dxa"/>
          </w:tcPr>
          <w:p w:rsidR="008D7E1B" w:rsidRDefault="000E490E" w:rsidP="000E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0E49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оставлять  карту-схему«Экологиче</w:t>
            </w:r>
          </w:p>
          <w:p w:rsidR="000E490E" w:rsidRPr="000E490E" w:rsidRDefault="000E490E" w:rsidP="000E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E49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ские  кризисные  районы</w:t>
            </w:r>
          </w:p>
          <w:p w:rsidR="00C46DA2" w:rsidRPr="008A6009" w:rsidRDefault="000E490E" w:rsidP="000E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Казахстана» на к</w:t>
            </w:r>
            <w:r w:rsidR="004F76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арте</w:t>
            </w: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3996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Природоохранное законодательство Республики Казахстан, «Красная книга» 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ана</w:t>
            </w:r>
          </w:p>
        </w:tc>
        <w:tc>
          <w:tcPr>
            <w:tcW w:w="7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65 66</w:t>
            </w:r>
          </w:p>
          <w:p w:rsidR="000275E5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3996" w:type="dxa"/>
            <w:gridSpan w:val="2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Особо охраняемые территории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з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аповедники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, национальные парки, заказники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 другие</w:t>
            </w:r>
          </w:p>
        </w:tc>
        <w:tc>
          <w:tcPr>
            <w:tcW w:w="710" w:type="dxa"/>
          </w:tcPr>
          <w:p w:rsidR="00C46DA2" w:rsidRPr="008A6009" w:rsidRDefault="000275E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976" w:type="dxa"/>
          </w:tcPr>
          <w:p w:rsidR="00C46DA2" w:rsidRPr="008A6009" w:rsidRDefault="000E490E" w:rsidP="000E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0E49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равила поведения в природном комплексе.</w:t>
            </w:r>
          </w:p>
        </w:tc>
        <w:tc>
          <w:tcPr>
            <w:tcW w:w="24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4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C44B33">
        <w:tc>
          <w:tcPr>
            <w:tcW w:w="64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  <w:r w:rsidR="000275E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96" w:type="dxa"/>
            <w:gridSpan w:val="2"/>
          </w:tcPr>
          <w:p w:rsidR="00C46DA2" w:rsidRPr="008A6009" w:rsidRDefault="000275E5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Обобщение курса </w:t>
            </w:r>
            <w:r w:rsidR="00C46DA2"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Семинар «Думай глобально, действуй локально»</w:t>
            </w:r>
          </w:p>
        </w:tc>
        <w:tc>
          <w:tcPr>
            <w:tcW w:w="71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0E490E" w:rsidRPr="000E490E" w:rsidRDefault="000E490E" w:rsidP="000E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0E49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редпринимать  действия  по  улучшению  экологии  на  территории</w:t>
            </w:r>
          </w:p>
          <w:p w:rsidR="00C46DA2" w:rsidRPr="008A6009" w:rsidRDefault="000E490E" w:rsidP="000E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E49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своего местожительства.</w:t>
            </w:r>
          </w:p>
        </w:tc>
        <w:tc>
          <w:tcPr>
            <w:tcW w:w="2834" w:type="dxa"/>
          </w:tcPr>
          <w:p w:rsidR="00C46DA2" w:rsidRPr="008A6009" w:rsidRDefault="00286B75" w:rsidP="0028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Оценка экологического состояния окружаю</w:t>
            </w:r>
            <w:r w:rsidR="004F76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щей местности по плану(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как проявляется экологически</w:t>
            </w:r>
            <w:r w:rsidR="004F76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 проблемы,причины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проблем,пути их решения)</w:t>
            </w: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3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E4B55" w:rsidRPr="008A6009" w:rsidRDefault="000E4B55" w:rsidP="008941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sectPr w:rsidR="000E4B55" w:rsidRPr="008A6009" w:rsidSect="004F76F6">
      <w:pgSz w:w="16838" w:h="11906" w:orient="landscape"/>
      <w:pgMar w:top="709" w:right="56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choolBook1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C06"/>
    <w:multiLevelType w:val="hybridMultilevel"/>
    <w:tmpl w:val="1C322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060249"/>
    <w:multiLevelType w:val="hybridMultilevel"/>
    <w:tmpl w:val="65586B2A"/>
    <w:lvl w:ilvl="0" w:tplc="DEC8263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779"/>
    <w:multiLevelType w:val="hybridMultilevel"/>
    <w:tmpl w:val="B81EF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C88"/>
    <w:multiLevelType w:val="hybridMultilevel"/>
    <w:tmpl w:val="C562EBEE"/>
    <w:lvl w:ilvl="0" w:tplc="0F545C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408C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6502F6"/>
    <w:multiLevelType w:val="hybridMultilevel"/>
    <w:tmpl w:val="9B548748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>
    <w:nsid w:val="1A3C38C8"/>
    <w:multiLevelType w:val="hybridMultilevel"/>
    <w:tmpl w:val="3F589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50130"/>
    <w:multiLevelType w:val="hybridMultilevel"/>
    <w:tmpl w:val="9682A8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16033A"/>
    <w:multiLevelType w:val="hybridMultilevel"/>
    <w:tmpl w:val="D63E8B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72573B2"/>
    <w:multiLevelType w:val="hybridMultilevel"/>
    <w:tmpl w:val="AD6479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8016865"/>
    <w:multiLevelType w:val="hybridMultilevel"/>
    <w:tmpl w:val="843EC7EE"/>
    <w:lvl w:ilvl="0" w:tplc="07E2B1E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1">
    <w:nsid w:val="2AE3029A"/>
    <w:multiLevelType w:val="hybridMultilevel"/>
    <w:tmpl w:val="0AAA7120"/>
    <w:lvl w:ilvl="0" w:tplc="0409000F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2">
    <w:nsid w:val="2CD225A6"/>
    <w:multiLevelType w:val="hybridMultilevel"/>
    <w:tmpl w:val="08C4AD10"/>
    <w:lvl w:ilvl="0" w:tplc="04190003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3">
    <w:nsid w:val="34D16450"/>
    <w:multiLevelType w:val="hybridMultilevel"/>
    <w:tmpl w:val="805A9A22"/>
    <w:lvl w:ilvl="0" w:tplc="04190003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45A91"/>
    <w:multiLevelType w:val="hybridMultilevel"/>
    <w:tmpl w:val="5C92BA3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0216ECF"/>
    <w:multiLevelType w:val="hybridMultilevel"/>
    <w:tmpl w:val="67BE7F8A"/>
    <w:lvl w:ilvl="0" w:tplc="F98284A6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705E8"/>
    <w:multiLevelType w:val="hybridMultilevel"/>
    <w:tmpl w:val="E064178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F831B2B"/>
    <w:multiLevelType w:val="hybridMultilevel"/>
    <w:tmpl w:val="E3C6D394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0D00903"/>
    <w:multiLevelType w:val="hybridMultilevel"/>
    <w:tmpl w:val="C126889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9">
    <w:nsid w:val="52EA139F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BD46FA"/>
    <w:multiLevelType w:val="hybridMultilevel"/>
    <w:tmpl w:val="377019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9C812B4"/>
    <w:multiLevelType w:val="hybridMultilevel"/>
    <w:tmpl w:val="C4EAE696"/>
    <w:lvl w:ilvl="0" w:tplc="64686B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0100B"/>
    <w:multiLevelType w:val="hybridMultilevel"/>
    <w:tmpl w:val="65E21340"/>
    <w:lvl w:ilvl="0" w:tplc="04190001">
      <w:start w:val="1"/>
      <w:numFmt w:val="bullet"/>
      <w:lvlText w:val=""/>
      <w:lvlJc w:val="left"/>
      <w:pPr>
        <w:tabs>
          <w:tab w:val="num" w:pos="1196"/>
        </w:tabs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16"/>
        </w:tabs>
        <w:ind w:left="19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36"/>
        </w:tabs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56"/>
        </w:tabs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76"/>
        </w:tabs>
        <w:ind w:left="40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96"/>
        </w:tabs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16"/>
        </w:tabs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36"/>
        </w:tabs>
        <w:ind w:left="62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56"/>
        </w:tabs>
        <w:ind w:left="6956" w:hanging="360"/>
      </w:pPr>
      <w:rPr>
        <w:rFonts w:ascii="Wingdings" w:hAnsi="Wingdings" w:hint="default"/>
      </w:rPr>
    </w:lvl>
  </w:abstractNum>
  <w:abstractNum w:abstractNumId="23">
    <w:nsid w:val="60A976E4"/>
    <w:multiLevelType w:val="hybridMultilevel"/>
    <w:tmpl w:val="A5367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D33856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3C276E"/>
    <w:multiLevelType w:val="hybridMultilevel"/>
    <w:tmpl w:val="BFD6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601C49"/>
    <w:multiLevelType w:val="hybridMultilevel"/>
    <w:tmpl w:val="8274FF84"/>
    <w:lvl w:ilvl="0" w:tplc="04190003">
      <w:start w:val="1"/>
      <w:numFmt w:val="decimal"/>
      <w:lvlText w:val="%1.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7">
    <w:nsid w:val="7A5A2EC3"/>
    <w:multiLevelType w:val="hybridMultilevel"/>
    <w:tmpl w:val="412479B2"/>
    <w:lvl w:ilvl="0" w:tplc="9D065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781D32"/>
    <w:multiLevelType w:val="hybridMultilevel"/>
    <w:tmpl w:val="79A65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7749B7"/>
    <w:multiLevelType w:val="hybridMultilevel"/>
    <w:tmpl w:val="5C6037F4"/>
    <w:lvl w:ilvl="0" w:tplc="B02868E0">
      <w:start w:val="1"/>
      <w:numFmt w:val="decimal"/>
      <w:lvlText w:val="%1."/>
      <w:lvlJc w:val="center"/>
      <w:pPr>
        <w:tabs>
          <w:tab w:val="num" w:pos="1080"/>
        </w:tabs>
        <w:ind w:left="1080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56620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18"/>
  </w:num>
  <w:num w:numId="5">
    <w:abstractNumId w:val="27"/>
  </w:num>
  <w:num w:numId="6">
    <w:abstractNumId w:val="8"/>
  </w:num>
  <w:num w:numId="7">
    <w:abstractNumId w:val="28"/>
  </w:num>
  <w:num w:numId="8">
    <w:abstractNumId w:val="9"/>
  </w:num>
  <w:num w:numId="9">
    <w:abstractNumId w:val="23"/>
  </w:num>
  <w:num w:numId="10">
    <w:abstractNumId w:val="10"/>
  </w:num>
  <w:num w:numId="11">
    <w:abstractNumId w:val="20"/>
  </w:num>
  <w:num w:numId="12">
    <w:abstractNumId w:val="0"/>
  </w:num>
  <w:num w:numId="13">
    <w:abstractNumId w:val="5"/>
  </w:num>
  <w:num w:numId="14">
    <w:abstractNumId w:val="7"/>
  </w:num>
  <w:num w:numId="15">
    <w:abstractNumId w:val="22"/>
  </w:num>
  <w:num w:numId="16">
    <w:abstractNumId w:val="25"/>
  </w:num>
  <w:num w:numId="17">
    <w:abstractNumId w:val="26"/>
  </w:num>
  <w:num w:numId="18">
    <w:abstractNumId w:val="2"/>
  </w:num>
  <w:num w:numId="19">
    <w:abstractNumId w:val="16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15"/>
  </w:num>
  <w:num w:numId="26">
    <w:abstractNumId w:val="21"/>
  </w:num>
  <w:num w:numId="27">
    <w:abstractNumId w:val="6"/>
  </w:num>
  <w:num w:numId="28">
    <w:abstractNumId w:val="19"/>
  </w:num>
  <w:num w:numId="29">
    <w:abstractNumId w:val="30"/>
  </w:num>
  <w:num w:numId="30">
    <w:abstractNumId w:val="11"/>
  </w:num>
  <w:num w:numId="31">
    <w:abstractNumId w:val="24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41B8"/>
    <w:rsid w:val="00025E56"/>
    <w:rsid w:val="000275E5"/>
    <w:rsid w:val="000E490E"/>
    <w:rsid w:val="000E4B55"/>
    <w:rsid w:val="00154BF4"/>
    <w:rsid w:val="001E3317"/>
    <w:rsid w:val="002058A1"/>
    <w:rsid w:val="00220067"/>
    <w:rsid w:val="00240441"/>
    <w:rsid w:val="00254A09"/>
    <w:rsid w:val="002667E9"/>
    <w:rsid w:val="00286B75"/>
    <w:rsid w:val="00343662"/>
    <w:rsid w:val="003602CF"/>
    <w:rsid w:val="00405E03"/>
    <w:rsid w:val="00473853"/>
    <w:rsid w:val="004B1115"/>
    <w:rsid w:val="004E750D"/>
    <w:rsid w:val="004F76F6"/>
    <w:rsid w:val="00577B3A"/>
    <w:rsid w:val="005F791E"/>
    <w:rsid w:val="00601B98"/>
    <w:rsid w:val="0065497D"/>
    <w:rsid w:val="007E4EA2"/>
    <w:rsid w:val="00866EC0"/>
    <w:rsid w:val="00875AF9"/>
    <w:rsid w:val="008941B8"/>
    <w:rsid w:val="008A6009"/>
    <w:rsid w:val="008D7E1B"/>
    <w:rsid w:val="009D2AE8"/>
    <w:rsid w:val="00AB5539"/>
    <w:rsid w:val="00B1173E"/>
    <w:rsid w:val="00B372C6"/>
    <w:rsid w:val="00B563DF"/>
    <w:rsid w:val="00B7579A"/>
    <w:rsid w:val="00C407B1"/>
    <w:rsid w:val="00C420A4"/>
    <w:rsid w:val="00C44B33"/>
    <w:rsid w:val="00C46DA2"/>
    <w:rsid w:val="00C60BD2"/>
    <w:rsid w:val="00CA3EB9"/>
    <w:rsid w:val="00CB606E"/>
    <w:rsid w:val="00CC0B78"/>
    <w:rsid w:val="00CF03D3"/>
    <w:rsid w:val="00D5215D"/>
    <w:rsid w:val="00D777AE"/>
    <w:rsid w:val="00DA1E15"/>
    <w:rsid w:val="00DB13FF"/>
    <w:rsid w:val="00EB1081"/>
    <w:rsid w:val="00F31666"/>
    <w:rsid w:val="00F32E21"/>
    <w:rsid w:val="00FA6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B1"/>
  </w:style>
  <w:style w:type="paragraph" w:styleId="1">
    <w:name w:val="heading 1"/>
    <w:basedOn w:val="a"/>
    <w:next w:val="a"/>
    <w:link w:val="10"/>
    <w:uiPriority w:val="99"/>
    <w:qFormat/>
    <w:rsid w:val="008941B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941B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8941B8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41B8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8941B8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8941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Body Text"/>
    <w:basedOn w:val="a"/>
    <w:link w:val="a4"/>
    <w:uiPriority w:val="99"/>
    <w:rsid w:val="008941B8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8941B8"/>
    <w:rPr>
      <w:rFonts w:ascii="Calibri" w:eastAsia="Times New Roman" w:hAnsi="Calibri" w:cs="Times New Roman"/>
      <w:lang w:eastAsia="en-US"/>
    </w:rPr>
  </w:style>
  <w:style w:type="paragraph" w:customStyle="1" w:styleId="a5">
    <w:name w:val="Заголовок"/>
    <w:uiPriority w:val="99"/>
    <w:semiHidden/>
    <w:rsid w:val="008941B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</w:rPr>
  </w:style>
  <w:style w:type="paragraph" w:customStyle="1" w:styleId="21">
    <w:name w:val="Подзаголовок 2"/>
    <w:basedOn w:val="a"/>
    <w:uiPriority w:val="99"/>
    <w:semiHidden/>
    <w:rsid w:val="008941B8"/>
    <w:pPr>
      <w:autoSpaceDE w:val="0"/>
      <w:autoSpaceDN w:val="0"/>
      <w:spacing w:before="113" w:after="57" w:line="240" w:lineRule="auto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6">
    <w:name w:val="Table Grid"/>
    <w:basedOn w:val="a1"/>
    <w:rsid w:val="008941B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894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41B8"/>
    <w:rPr>
      <w:rFonts w:ascii="Courier New" w:eastAsia="Times New Roman" w:hAnsi="Courier New" w:cs="Courier New"/>
      <w:sz w:val="20"/>
      <w:szCs w:val="20"/>
    </w:rPr>
  </w:style>
  <w:style w:type="paragraph" w:styleId="a7">
    <w:name w:val="Normal (Web)"/>
    <w:aliases w:val="Обычный (Web),Знак Знак6,Знак Знак,Знак"/>
    <w:basedOn w:val="a"/>
    <w:rsid w:val="008941B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Strong"/>
    <w:uiPriority w:val="99"/>
    <w:qFormat/>
    <w:rsid w:val="008941B8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8941B8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941B8"/>
    <w:rPr>
      <w:rFonts w:ascii="Calibri" w:eastAsia="Times New Roman" w:hAnsi="Calibri" w:cs="Times New Roman"/>
      <w:sz w:val="16"/>
      <w:szCs w:val="16"/>
    </w:rPr>
  </w:style>
  <w:style w:type="paragraph" w:styleId="a9">
    <w:name w:val="footer"/>
    <w:basedOn w:val="a"/>
    <w:link w:val="aa"/>
    <w:uiPriority w:val="99"/>
    <w:rsid w:val="008941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8941B8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uiPriority w:val="99"/>
    <w:rsid w:val="008941B8"/>
    <w:rPr>
      <w:rFonts w:cs="Times New Roman"/>
    </w:rPr>
  </w:style>
  <w:style w:type="character" w:customStyle="1" w:styleId="ac">
    <w:name w:val="Основной текст с отступом Знак"/>
    <w:link w:val="ad"/>
    <w:uiPriority w:val="99"/>
    <w:locked/>
    <w:rsid w:val="008941B8"/>
    <w:rPr>
      <w:rFonts w:cs="Times New Roman"/>
      <w:sz w:val="24"/>
      <w:szCs w:val="24"/>
    </w:rPr>
  </w:style>
  <w:style w:type="paragraph" w:styleId="ad">
    <w:name w:val="Body Text Indent"/>
    <w:basedOn w:val="a"/>
    <w:link w:val="ac"/>
    <w:uiPriority w:val="99"/>
    <w:rsid w:val="008941B8"/>
    <w:pPr>
      <w:spacing w:after="0" w:line="240" w:lineRule="auto"/>
      <w:ind w:firstLine="540"/>
      <w:jc w:val="both"/>
    </w:pPr>
    <w:rPr>
      <w:rFonts w:cs="Times New Roman"/>
      <w:sz w:val="24"/>
      <w:szCs w:val="24"/>
    </w:rPr>
  </w:style>
  <w:style w:type="character" w:customStyle="1" w:styleId="11">
    <w:name w:val="Основной текст с отступом Знак1"/>
    <w:basedOn w:val="a0"/>
    <w:uiPriority w:val="99"/>
    <w:semiHidden/>
    <w:rsid w:val="008941B8"/>
  </w:style>
  <w:style w:type="character" w:customStyle="1" w:styleId="BodyTextIndentChar1">
    <w:name w:val="Body Text Indent Char1"/>
    <w:uiPriority w:val="99"/>
    <w:semiHidden/>
    <w:locked/>
    <w:rsid w:val="008941B8"/>
    <w:rPr>
      <w:rFonts w:cs="Times New Roman"/>
    </w:rPr>
  </w:style>
  <w:style w:type="paragraph" w:customStyle="1" w:styleId="ae">
    <w:name w:val="Основной"/>
    <w:uiPriority w:val="99"/>
    <w:rsid w:val="008941B8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</w:rPr>
  </w:style>
  <w:style w:type="paragraph" w:styleId="af">
    <w:name w:val="List Paragraph"/>
    <w:basedOn w:val="a"/>
    <w:uiPriority w:val="34"/>
    <w:qFormat/>
    <w:rsid w:val="008941B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R2">
    <w:name w:val="FR2"/>
    <w:uiPriority w:val="99"/>
    <w:rsid w:val="008941B8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pple-style-span">
    <w:name w:val="apple-style-span"/>
    <w:uiPriority w:val="99"/>
    <w:rsid w:val="008941B8"/>
    <w:rPr>
      <w:rFonts w:cs="Times New Roman"/>
    </w:rPr>
  </w:style>
  <w:style w:type="paragraph" w:styleId="22">
    <w:name w:val="Body Text Indent 2"/>
    <w:basedOn w:val="a"/>
    <w:link w:val="23"/>
    <w:uiPriority w:val="99"/>
    <w:rsid w:val="008941B8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8941B8"/>
    <w:rPr>
      <w:rFonts w:ascii="Calibri" w:eastAsia="Times New Roman" w:hAnsi="Calibri" w:cs="Times New Roman"/>
      <w:lang w:eastAsia="en-US"/>
    </w:rPr>
  </w:style>
  <w:style w:type="character" w:customStyle="1" w:styleId="c1">
    <w:name w:val="c1"/>
    <w:uiPriority w:val="99"/>
    <w:rsid w:val="008941B8"/>
    <w:rPr>
      <w:rFonts w:cs="Times New Roman"/>
    </w:rPr>
  </w:style>
  <w:style w:type="character" w:styleId="af0">
    <w:name w:val="Emphasis"/>
    <w:uiPriority w:val="99"/>
    <w:qFormat/>
    <w:rsid w:val="008941B8"/>
    <w:rPr>
      <w:rFonts w:cs="Times New Roman"/>
      <w:i/>
      <w:iCs/>
    </w:rPr>
  </w:style>
  <w:style w:type="table" w:customStyle="1" w:styleId="12">
    <w:name w:val="Сетка таблицы1"/>
    <w:uiPriority w:val="59"/>
    <w:rsid w:val="00894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8941B8"/>
  </w:style>
  <w:style w:type="paragraph" w:styleId="24">
    <w:name w:val="Body Text 2"/>
    <w:basedOn w:val="a"/>
    <w:link w:val="25"/>
    <w:uiPriority w:val="99"/>
    <w:unhideWhenUsed/>
    <w:rsid w:val="008941B8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5">
    <w:name w:val="Основной текст 2 Знак"/>
    <w:basedOn w:val="a0"/>
    <w:link w:val="24"/>
    <w:uiPriority w:val="99"/>
    <w:rsid w:val="008941B8"/>
    <w:rPr>
      <w:rFonts w:ascii="Calibri" w:eastAsia="Times New Roman" w:hAnsi="Calibri" w:cs="Times New Roman"/>
    </w:rPr>
  </w:style>
  <w:style w:type="paragraph" w:customStyle="1" w:styleId="14">
    <w:name w:val="Знак1"/>
    <w:basedOn w:val="a"/>
    <w:autoRedefine/>
    <w:rsid w:val="008941B8"/>
    <w:pPr>
      <w:spacing w:after="160" w:line="240" w:lineRule="exact"/>
      <w:jc w:val="center"/>
    </w:pPr>
    <w:rPr>
      <w:rFonts w:ascii="Times New Roman" w:eastAsia="SimSun" w:hAnsi="Times New Roman" w:cs="Times New Roman"/>
      <w:lang w:val="kk-KZ" w:eastAsia="en-US"/>
    </w:rPr>
  </w:style>
  <w:style w:type="paragraph" w:styleId="af1">
    <w:name w:val="header"/>
    <w:basedOn w:val="a"/>
    <w:link w:val="af2"/>
    <w:uiPriority w:val="99"/>
    <w:semiHidden/>
    <w:unhideWhenUsed/>
    <w:rsid w:val="008941B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8941B8"/>
    <w:rPr>
      <w:rFonts w:ascii="Calibri" w:eastAsia="Times New Roman" w:hAnsi="Calibri" w:cs="Times New Roman"/>
    </w:rPr>
  </w:style>
  <w:style w:type="paragraph" w:styleId="af3">
    <w:name w:val="Title"/>
    <w:aliases w:val="Знак7, Знак7 Знак,Название Знак Знак, Знак Знак1 Знак,Знак Знак1 Знак, Знак7,Знак7 Знак Знак Знак"/>
    <w:basedOn w:val="a"/>
    <w:link w:val="15"/>
    <w:qFormat/>
    <w:rsid w:val="008941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4">
    <w:name w:val="Название Знак"/>
    <w:basedOn w:val="a0"/>
    <w:rsid w:val="008941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Название Знак1"/>
    <w:aliases w:val="Знак7 Знак, Знак7 Знак Знак,Название Знак Знак Знак, Знак Знак1 Знак Знак,Знак Знак1 Знак Знак, Знак7 Знак1,Знак7 Знак Знак Знак Знак"/>
    <w:link w:val="af3"/>
    <w:rsid w:val="008941B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6">
    <w:name w:val="Абзац списка1"/>
    <w:basedOn w:val="a"/>
    <w:rsid w:val="008941B8"/>
    <w:pPr>
      <w:spacing w:after="0" w:line="240" w:lineRule="auto"/>
      <w:ind w:left="720" w:firstLine="357"/>
      <w:jc w:val="both"/>
    </w:pPr>
    <w:rPr>
      <w:rFonts w:ascii="Times New Roman" w:eastAsia="Times New Roman" w:hAnsi="Times New Roman" w:cs="Times New Roman"/>
    </w:rPr>
  </w:style>
  <w:style w:type="character" w:customStyle="1" w:styleId="CharacterStyle2">
    <w:name w:val="Character Style 2"/>
    <w:rsid w:val="008941B8"/>
    <w:rPr>
      <w:rFonts w:ascii="Arial" w:hAnsi="Arial"/>
      <w:sz w:val="20"/>
    </w:rPr>
  </w:style>
  <w:style w:type="paragraph" w:customStyle="1" w:styleId="110">
    <w:name w:val="Абзац списка11"/>
    <w:basedOn w:val="a"/>
    <w:rsid w:val="008941B8"/>
    <w:pPr>
      <w:spacing w:after="0" w:line="240" w:lineRule="auto"/>
      <w:ind w:left="720" w:firstLine="357"/>
      <w:jc w:val="both"/>
    </w:pPr>
    <w:rPr>
      <w:rFonts w:ascii="Times New Roman" w:eastAsia="Calibri" w:hAnsi="Times New Roman" w:cs="Times New Roman"/>
    </w:rPr>
  </w:style>
  <w:style w:type="paragraph" w:customStyle="1" w:styleId="af5">
    <w:name w:val="Знак Знак Знак"/>
    <w:basedOn w:val="a"/>
    <w:autoRedefine/>
    <w:rsid w:val="008941B8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US" w:eastAsia="en-US"/>
    </w:rPr>
  </w:style>
  <w:style w:type="character" w:customStyle="1" w:styleId="FontStyle15">
    <w:name w:val="Font Style15"/>
    <w:rsid w:val="008941B8"/>
    <w:rPr>
      <w:rFonts w:ascii="Times New Roman" w:hAnsi="Times New Roman" w:cs="Times New Roman"/>
      <w:sz w:val="18"/>
      <w:szCs w:val="18"/>
    </w:rPr>
  </w:style>
  <w:style w:type="character" w:customStyle="1" w:styleId="style4">
    <w:name w:val="style4"/>
    <w:rsid w:val="008941B8"/>
    <w:rPr>
      <w:rFonts w:cs="Times New Roman"/>
    </w:rPr>
  </w:style>
  <w:style w:type="paragraph" w:customStyle="1" w:styleId="17">
    <w:name w:val="Без интервала1"/>
    <w:rsid w:val="008941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40BB0-08DB-46A1-9ABE-2C6594D31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9</Pages>
  <Words>1775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2013-09-03T17:46:00Z</cp:lastPrinted>
  <dcterms:created xsi:type="dcterms:W3CDTF">2013-08-21T15:37:00Z</dcterms:created>
  <dcterms:modified xsi:type="dcterms:W3CDTF">2013-09-03T17:47:00Z</dcterms:modified>
</cp:coreProperties>
</file>